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7F" w:rsidRDefault="00F961B1">
      <w:pPr>
        <w:rPr>
          <w:rFonts w:ascii="Arial" w:hAnsi="Arial" w:cs="Arial"/>
          <w:b/>
          <w:sz w:val="24"/>
          <w:szCs w:val="24"/>
          <w:u w:val="single"/>
        </w:rPr>
      </w:pPr>
      <w:r w:rsidRPr="00F961B1">
        <w:rPr>
          <w:rFonts w:ascii="Arial" w:hAnsi="Arial" w:cs="Arial"/>
          <w:b/>
          <w:sz w:val="24"/>
          <w:szCs w:val="24"/>
          <w:u w:val="single"/>
        </w:rPr>
        <w:t>GP Appraisal work - collection of pension contributions</w:t>
      </w:r>
      <w:r w:rsidR="001E2616">
        <w:rPr>
          <w:rFonts w:ascii="Arial" w:hAnsi="Arial" w:cs="Arial"/>
          <w:b/>
          <w:sz w:val="24"/>
          <w:szCs w:val="24"/>
          <w:u w:val="single"/>
        </w:rPr>
        <w:t xml:space="preserve"> 2014/15</w:t>
      </w:r>
    </w:p>
    <w:p w:rsidR="00F961B1" w:rsidRPr="00F961B1" w:rsidRDefault="00F961B1" w:rsidP="00F961B1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 w:rsidRPr="00F961B1">
        <w:rPr>
          <w:rFonts w:ascii="Arial" w:hAnsi="Arial" w:cs="Arial"/>
          <w:b/>
        </w:rPr>
        <w:t>GP Principals / Partners</w:t>
      </w:r>
    </w:p>
    <w:p w:rsidR="00F961B1" w:rsidRPr="00F961B1" w:rsidRDefault="00F961B1" w:rsidP="00F961B1">
      <w:pPr>
        <w:pStyle w:val="NoSpacing"/>
        <w:rPr>
          <w:rFonts w:ascii="Arial" w:hAnsi="Arial" w:cs="Arial"/>
        </w:rPr>
      </w:pPr>
      <w:r w:rsidRPr="00F961B1">
        <w:rPr>
          <w:rFonts w:ascii="Arial" w:hAnsi="Arial" w:cs="Arial"/>
        </w:rPr>
        <w:t xml:space="preserve">The NHS England Area Team pays GP practices for appraisal work done by individual GPs (payment includes the appraisal fee &amp; 14% employer contribution).  The practice includes appraisal income as part of the Annual Certificate reconciliation </w:t>
      </w:r>
      <w:proofErr w:type="gramStart"/>
      <w:r w:rsidRPr="00F961B1">
        <w:rPr>
          <w:rFonts w:ascii="Arial" w:hAnsi="Arial" w:cs="Arial"/>
        </w:rPr>
        <w:t>process,</w:t>
      </w:r>
      <w:proofErr w:type="gramEnd"/>
      <w:r w:rsidRPr="00F961B1">
        <w:rPr>
          <w:rFonts w:ascii="Arial" w:hAnsi="Arial" w:cs="Arial"/>
        </w:rPr>
        <w:t xml:space="preserve"> any shortfall will normally be collected via the PMS/GMS practice payment.</w:t>
      </w:r>
    </w:p>
    <w:p w:rsidR="00F961B1" w:rsidRPr="00F961B1" w:rsidRDefault="00F961B1" w:rsidP="00F961B1">
      <w:pPr>
        <w:pStyle w:val="NoSpacing"/>
        <w:rPr>
          <w:rFonts w:ascii="Arial" w:hAnsi="Arial" w:cs="Arial"/>
        </w:rPr>
      </w:pPr>
    </w:p>
    <w:p w:rsidR="00F961B1" w:rsidRPr="00F961B1" w:rsidRDefault="00F961B1" w:rsidP="00F961B1">
      <w:pPr>
        <w:pStyle w:val="NoSpacing"/>
        <w:rPr>
          <w:rFonts w:ascii="Arial" w:hAnsi="Arial" w:cs="Arial"/>
          <w:b/>
        </w:rPr>
      </w:pPr>
      <w:r w:rsidRPr="00F961B1">
        <w:rPr>
          <w:rFonts w:ascii="Arial" w:hAnsi="Arial" w:cs="Arial"/>
          <w:b/>
        </w:rPr>
        <w:t>Freelance Locums</w:t>
      </w:r>
    </w:p>
    <w:p w:rsidR="00F961B1" w:rsidRPr="00F961B1" w:rsidRDefault="00F961B1" w:rsidP="00F961B1">
      <w:pPr>
        <w:pStyle w:val="NoSpacing"/>
        <w:rPr>
          <w:rFonts w:ascii="Arial" w:hAnsi="Arial" w:cs="Arial"/>
        </w:rPr>
      </w:pPr>
      <w:r w:rsidRPr="00F961B1">
        <w:rPr>
          <w:rFonts w:ascii="Arial" w:hAnsi="Arial" w:cs="Arial"/>
        </w:rPr>
        <w:t xml:space="preserve">The NHS England Area Team pays for appraisal work done by individual GPs (payment includes the appraisal fee &amp; 14% employer contribution) into their private bank account.  Each GP is responsible for completing a GP Locum </w:t>
      </w:r>
      <w:proofErr w:type="gramStart"/>
      <w:r w:rsidRPr="00F961B1">
        <w:rPr>
          <w:rFonts w:ascii="Arial" w:hAnsi="Arial" w:cs="Arial"/>
        </w:rPr>
        <w:t>A</w:t>
      </w:r>
      <w:proofErr w:type="gramEnd"/>
      <w:r w:rsidRPr="00F961B1">
        <w:rPr>
          <w:rFonts w:ascii="Arial" w:hAnsi="Arial" w:cs="Arial"/>
        </w:rPr>
        <w:t xml:space="preserve"> form each month and sending it (with a cheque for their contribution) to the SBS Pensions Team.  The SBS Pensions Team sends contributions to the Pensions Agency each month.  On March 31st the Area Team compiles a summary of the payments they have made to each Locum during the year and sends it via e-mail to the SBS Pensions Team.  </w:t>
      </w:r>
      <w:r w:rsidR="00E17862">
        <w:rPr>
          <w:rFonts w:ascii="Arial" w:hAnsi="Arial" w:cs="Arial"/>
        </w:rPr>
        <w:t xml:space="preserve">The </w:t>
      </w:r>
      <w:r w:rsidRPr="00F961B1">
        <w:rPr>
          <w:rFonts w:ascii="Arial" w:hAnsi="Arial" w:cs="Arial"/>
        </w:rPr>
        <w:t xml:space="preserve">SBS </w:t>
      </w:r>
      <w:r w:rsidR="00E17862">
        <w:rPr>
          <w:rFonts w:ascii="Arial" w:hAnsi="Arial" w:cs="Arial"/>
        </w:rPr>
        <w:t xml:space="preserve">Pensions Team </w:t>
      </w:r>
      <w:r w:rsidRPr="00F961B1">
        <w:rPr>
          <w:rFonts w:ascii="Arial" w:hAnsi="Arial" w:cs="Arial"/>
        </w:rPr>
        <w:t>compares the Area Team information with the amounts received from each Locum during the year.</w:t>
      </w:r>
    </w:p>
    <w:p w:rsidR="00F961B1" w:rsidRPr="00F961B1" w:rsidRDefault="00F961B1" w:rsidP="00F961B1">
      <w:pPr>
        <w:pStyle w:val="NoSpacing"/>
        <w:rPr>
          <w:rFonts w:ascii="Arial" w:hAnsi="Arial" w:cs="Arial"/>
        </w:rPr>
      </w:pPr>
    </w:p>
    <w:p w:rsidR="00F961B1" w:rsidRPr="00F961B1" w:rsidRDefault="00F961B1" w:rsidP="00F961B1">
      <w:pPr>
        <w:pStyle w:val="NoSpacing"/>
        <w:rPr>
          <w:rFonts w:ascii="Arial" w:hAnsi="Arial" w:cs="Arial"/>
        </w:rPr>
      </w:pPr>
      <w:r w:rsidRPr="00F961B1">
        <w:rPr>
          <w:rFonts w:ascii="Arial" w:hAnsi="Arial" w:cs="Arial"/>
        </w:rPr>
        <w:t xml:space="preserve">Contact Details for NHS Shared Business Services (SBS), Primary Care Support Services (PCS) East Midlands. </w:t>
      </w:r>
      <w:proofErr w:type="gramStart"/>
      <w:r w:rsidRPr="00F961B1">
        <w:rPr>
          <w:rFonts w:ascii="Arial" w:hAnsi="Arial" w:cs="Arial"/>
        </w:rPr>
        <w:t>Telephone No. 01332 868 777, option 5 then option 2.</w:t>
      </w:r>
      <w:proofErr w:type="gramEnd"/>
    </w:p>
    <w:p w:rsidR="00F961B1" w:rsidRPr="00F961B1" w:rsidRDefault="00F961B1" w:rsidP="00F961B1">
      <w:pPr>
        <w:pStyle w:val="NoSpacing"/>
        <w:rPr>
          <w:rFonts w:ascii="Arial" w:hAnsi="Arial" w:cs="Arial"/>
        </w:rPr>
      </w:pPr>
    </w:p>
    <w:p w:rsidR="00F961B1" w:rsidRPr="00F961B1" w:rsidRDefault="00F961B1" w:rsidP="00F961B1">
      <w:pPr>
        <w:pStyle w:val="NoSpacing"/>
        <w:rPr>
          <w:rFonts w:ascii="Arial" w:hAnsi="Arial" w:cs="Arial"/>
          <w:b/>
        </w:rPr>
      </w:pPr>
      <w:r w:rsidRPr="00F961B1">
        <w:rPr>
          <w:rFonts w:ascii="Arial" w:hAnsi="Arial" w:cs="Arial"/>
          <w:b/>
        </w:rPr>
        <w:t>Salaried GPs</w:t>
      </w:r>
    </w:p>
    <w:p w:rsidR="00F961B1" w:rsidRPr="00F961B1" w:rsidRDefault="00F961B1" w:rsidP="00F961B1">
      <w:pPr>
        <w:pStyle w:val="NoSpacing"/>
        <w:rPr>
          <w:rFonts w:ascii="Arial" w:hAnsi="Arial" w:cs="Arial"/>
        </w:rPr>
      </w:pPr>
      <w:r w:rsidRPr="00F961B1">
        <w:rPr>
          <w:rFonts w:ascii="Arial" w:hAnsi="Arial" w:cs="Arial"/>
        </w:rPr>
        <w:t xml:space="preserve">The NHS England Area Team pays for appraisal work done by individual GPs (payment includes the appraisal fee minus employee's contribution) into their private bank account.  The Area Team produces a list of appraisal payments for each GP, confirms their employee tier &amp; sends it by e-mail each month to the SBS Pensions Team. </w:t>
      </w:r>
      <w:r w:rsidR="00E17862">
        <w:rPr>
          <w:rFonts w:ascii="Arial" w:hAnsi="Arial" w:cs="Arial"/>
        </w:rPr>
        <w:t xml:space="preserve"> </w:t>
      </w:r>
      <w:r w:rsidR="00E17862" w:rsidRPr="00F961B1">
        <w:rPr>
          <w:rFonts w:ascii="Arial" w:hAnsi="Arial" w:cs="Arial"/>
        </w:rPr>
        <w:t>The SBS Pensions Team will use the Area Team's list to update each GP's record each month.</w:t>
      </w:r>
      <w:r w:rsidR="00E17862">
        <w:rPr>
          <w:rFonts w:ascii="Arial" w:hAnsi="Arial" w:cs="Arial"/>
        </w:rPr>
        <w:t xml:space="preserve">  </w:t>
      </w:r>
      <w:r w:rsidR="00E17862" w:rsidRPr="00F961B1">
        <w:rPr>
          <w:rFonts w:ascii="Arial" w:hAnsi="Arial" w:cs="Arial"/>
        </w:rPr>
        <w:t>The SBS Pensions Team will pay the contributions over to the NHS Pensions Agency each month.</w:t>
      </w:r>
      <w:r w:rsidR="00E17862">
        <w:rPr>
          <w:rFonts w:ascii="Arial" w:hAnsi="Arial" w:cs="Arial"/>
        </w:rPr>
        <w:t xml:space="preserve">  </w:t>
      </w:r>
      <w:r w:rsidRPr="00F961B1">
        <w:rPr>
          <w:rFonts w:ascii="Arial" w:hAnsi="Arial" w:cs="Arial"/>
        </w:rPr>
        <w:t xml:space="preserve">The Area Team completes a SOLO form </w:t>
      </w:r>
      <w:proofErr w:type="gramStart"/>
      <w:r w:rsidRPr="00F961B1">
        <w:rPr>
          <w:rFonts w:ascii="Arial" w:hAnsi="Arial" w:cs="Arial"/>
        </w:rPr>
        <w:t>annually,</w:t>
      </w:r>
      <w:proofErr w:type="gramEnd"/>
      <w:r w:rsidRPr="00F961B1">
        <w:rPr>
          <w:rFonts w:ascii="Arial" w:hAnsi="Arial" w:cs="Arial"/>
        </w:rPr>
        <w:t xml:space="preserve"> the form must be signed by the GP &amp; the Area team and sent to the SBS Pensions Team.</w:t>
      </w:r>
    </w:p>
    <w:sectPr w:rsidR="00F961B1" w:rsidRPr="00F961B1" w:rsidSect="00804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1B1"/>
    <w:rsid w:val="00056D7F"/>
    <w:rsid w:val="001E2616"/>
    <w:rsid w:val="007765DB"/>
    <w:rsid w:val="00804794"/>
    <w:rsid w:val="00C3576E"/>
    <w:rsid w:val="00E17862"/>
    <w:rsid w:val="00F9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1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CIOSPCT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Stirk</dc:creator>
  <cp:lastModifiedBy>Simon</cp:lastModifiedBy>
  <cp:revision>2</cp:revision>
  <dcterms:created xsi:type="dcterms:W3CDTF">2014-11-20T12:12:00Z</dcterms:created>
  <dcterms:modified xsi:type="dcterms:W3CDTF">2014-11-20T12:12:00Z</dcterms:modified>
</cp:coreProperties>
</file>