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1" w:rsidRPr="00050351" w:rsidRDefault="00A81702" w:rsidP="00050351">
      <w:pPr>
        <w:rPr>
          <w:b/>
          <w:color w:val="7030A0"/>
          <w:sz w:val="32"/>
        </w:rPr>
      </w:pPr>
      <w:r>
        <w:rPr>
          <w:b/>
          <w:sz w:val="32"/>
        </w:rPr>
        <w:t>Reflective diaries/logs</w:t>
      </w:r>
    </w:p>
    <w:p w:rsidR="00CC0D11" w:rsidRDefault="00A81702" w:rsidP="00CC0D1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Reflective diaries can be used for discussion with supervisors or appraisers.</w:t>
      </w:r>
    </w:p>
    <w:p w:rsidR="00A81702" w:rsidRDefault="00A81702" w:rsidP="00CC0D1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81702" w:rsidRPr="00A81702" w:rsidRDefault="00A81702" w:rsidP="00CC0D1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A81702">
        <w:rPr>
          <w:rFonts w:asciiTheme="minorHAnsi" w:hAnsiTheme="minorHAnsi"/>
          <w:b/>
          <w:color w:val="auto"/>
          <w:sz w:val="22"/>
          <w:szCs w:val="22"/>
        </w:rPr>
        <w:t>GP trainee reflective log (as of 2018)</w:t>
      </w:r>
    </w:p>
    <w:p w:rsidR="00E5512B" w:rsidRDefault="00E5512B" w:rsidP="00050351">
      <w:pPr>
        <w:rPr>
          <w:b/>
        </w:rPr>
      </w:pPr>
    </w:p>
    <w:p w:rsidR="00050351" w:rsidRDefault="00E2585D" w:rsidP="00050351">
      <w:r w:rsidRPr="00E2585D"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7.7pt;width:490.2pt;height:8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">
            <v:textbox>
              <w:txbxContent>
                <w:p w:rsidR="00050351" w:rsidRDefault="00050351"/>
              </w:txbxContent>
            </v:textbox>
            <w10:wrap type="topAndBottom" anchorx="margin"/>
          </v:shape>
        </w:pict>
      </w:r>
      <w:r w:rsidR="00A81702">
        <w:rPr>
          <w:b/>
          <w:noProof/>
        </w:rPr>
        <w:t>Subject title:</w:t>
      </w:r>
      <w:r w:rsidR="00E5512B">
        <w:rPr>
          <w:b/>
        </w:rPr>
        <w:br/>
      </w:r>
    </w:p>
    <w:p w:rsidR="00404488" w:rsidRPr="00A91ED4" w:rsidRDefault="00404488" w:rsidP="00050351">
      <w:r>
        <w:rPr>
          <w:b/>
        </w:rPr>
        <w:t>What happened?</w:t>
      </w:r>
    </w:p>
    <w:p w:rsidR="00050351" w:rsidRPr="00844E87" w:rsidRDefault="00404488" w:rsidP="00050351">
      <w:pPr>
        <w:rPr>
          <w:b/>
        </w:rPr>
      </w:pPr>
      <w:r>
        <w:rPr>
          <w:b/>
          <w:noProof/>
          <w:lang w:eastAsia="en-GB"/>
        </w:rPr>
      </w:r>
      <w:r>
        <w:rPr>
          <w:b/>
        </w:rPr>
        <w:pict>
          <v:shape id="_x0000_s1027" type="#_x0000_t202" style="width:490.2pt;height:84pt;visibility:visible;mso-wrap-distance-top:3.6pt;mso-wrap-distance-bottom:3.6pt;mso-position-horizontal-relative:char;mso-position-vertical-relative:line;mso-width-relative:margin;mso-height-relative:margin">
            <v:textbox>
              <w:txbxContent>
                <w:p w:rsidR="00050351" w:rsidRDefault="00050351" w:rsidP="00050351"/>
              </w:txbxContent>
            </v:textbox>
            <w10:wrap type="none" anchorx="margin"/>
            <w10:anchorlock/>
          </v:shape>
        </w:pict>
      </w:r>
    </w:p>
    <w:p w:rsidR="00050351" w:rsidRDefault="00050351" w:rsidP="00050351">
      <w:pPr>
        <w:rPr>
          <w:b/>
        </w:rPr>
      </w:pPr>
    </w:p>
    <w:p w:rsidR="00050351" w:rsidRPr="00050351" w:rsidRDefault="00A81702" w:rsidP="00050351">
      <w:pPr>
        <w:contextualSpacing/>
        <w:rPr>
          <w:b/>
        </w:rPr>
      </w:pPr>
      <w:r>
        <w:rPr>
          <w:b/>
          <w:noProof/>
        </w:rPr>
        <w:t>What, if anything, happened subsequently</w:t>
      </w:r>
      <w:r w:rsidR="00844E87">
        <w:rPr>
          <w:b/>
          <w:noProof/>
        </w:rPr>
        <w:t>?</w:t>
      </w:r>
      <w:r w:rsidR="00050351" w:rsidRPr="00B82453">
        <w:t xml:space="preserve"> </w:t>
      </w:r>
    </w:p>
    <w:p w:rsidR="00050351" w:rsidRDefault="00E2585D" w:rsidP="00050351">
      <w:r w:rsidRPr="00E2585D">
        <w:rPr>
          <w:b/>
          <w:noProof/>
          <w:lang w:eastAsia="en-GB"/>
        </w:rPr>
        <w:pict>
          <v:shape id="_x0000_s1028" type="#_x0000_t202" style="position:absolute;margin-left:0;margin-top:28.8pt;width:490.2pt;height:84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">
            <v:textbox>
              <w:txbxContent>
                <w:p w:rsidR="00050351" w:rsidRDefault="00050351" w:rsidP="00050351"/>
              </w:txbxContent>
            </v:textbox>
            <w10:wrap type="topAndBottom" anchorx="margin"/>
          </v:shape>
        </w:pict>
      </w:r>
    </w:p>
    <w:p w:rsidR="00B82453" w:rsidRDefault="00E2585D" w:rsidP="00050351">
      <w:r w:rsidRPr="00E2585D">
        <w:rPr>
          <w:b/>
          <w:noProof/>
          <w:lang w:eastAsia="en-GB"/>
        </w:rPr>
        <w:pict>
          <v:shape id="Text Box 4" o:spid="_x0000_s1029" type="#_x0000_t202" style="position:absolute;margin-left:0;margin-top:30.55pt;width:490.2pt;height:84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VJw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">
            <v:textbox>
              <w:txbxContent>
                <w:p w:rsidR="00B82453" w:rsidRDefault="00B82453" w:rsidP="00B82453"/>
              </w:txbxContent>
            </v:textbox>
            <w10:wrap type="topAndBottom" anchorx="margin"/>
          </v:shape>
        </w:pict>
      </w:r>
      <w:r w:rsidR="00CC0D11">
        <w:rPr>
          <w:b/>
        </w:rPr>
        <w:t xml:space="preserve">What </w:t>
      </w:r>
      <w:r w:rsidR="00A81702">
        <w:rPr>
          <w:b/>
        </w:rPr>
        <w:t>did you learn</w:t>
      </w:r>
      <w:r w:rsidR="00844E87">
        <w:rPr>
          <w:b/>
        </w:rPr>
        <w:t>?</w:t>
      </w:r>
    </w:p>
    <w:p w:rsidR="00285CC5" w:rsidRDefault="00285CC5" w:rsidP="00050351"/>
    <w:p w:rsidR="00844E87" w:rsidRDefault="00E2585D" w:rsidP="00050351">
      <w:pPr>
        <w:contextualSpacing/>
        <w:rPr>
          <w:b/>
        </w:rPr>
      </w:pPr>
      <w:r>
        <w:rPr>
          <w:b/>
          <w:noProof/>
          <w:lang w:eastAsia="en-GB"/>
        </w:rPr>
        <w:lastRenderedPageBreak/>
        <w:pict>
          <v:shape id="Text Box 7" o:spid="_x0000_s1030" type="#_x0000_t202" style="position:absolute;margin-left:0;margin-top:28.1pt;width:490.2pt;height:84pt;z-index:25166745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">
            <v:textbox>
              <w:txbxContent>
                <w:p w:rsidR="00A81702" w:rsidRDefault="00A81702" w:rsidP="00A81702"/>
              </w:txbxContent>
            </v:textbox>
            <w10:wrap type="topAndBottom" anchorx="margin"/>
          </v:shape>
        </w:pict>
      </w:r>
      <w:r w:rsidR="00EC444A">
        <w:rPr>
          <w:b/>
        </w:rPr>
        <w:t>What would you do differently in future?</w:t>
      </w:r>
    </w:p>
    <w:p w:rsidR="00EC444A" w:rsidRDefault="00EC444A" w:rsidP="00050351">
      <w:pPr>
        <w:contextualSpacing/>
      </w:pPr>
    </w:p>
    <w:p w:rsidR="00A81702" w:rsidRDefault="00EC444A" w:rsidP="00050351">
      <w:pPr>
        <w:contextualSpacing/>
      </w:pPr>
      <w:r>
        <w:rPr>
          <w:b/>
        </w:rPr>
        <w:t>What further learning needs did you identify?</w:t>
      </w:r>
    </w:p>
    <w:p w:rsidR="00EC444A" w:rsidRDefault="00E2585D" w:rsidP="00050351">
      <w:pPr>
        <w:rPr>
          <w:b/>
        </w:rPr>
      </w:pPr>
      <w:r>
        <w:rPr>
          <w:b/>
          <w:noProof/>
          <w:lang w:eastAsia="en-GB"/>
        </w:rPr>
        <w:pict>
          <v:shape id="Text Box 8" o:spid="_x0000_s1031" type="#_x0000_t202" style="position:absolute;margin-left:0;margin-top:26.85pt;width:490.2pt;height:84pt;z-index:25166950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XzJQIAAEw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">
            <v:textbox>
              <w:txbxContent>
                <w:p w:rsidR="00A81702" w:rsidRDefault="00A81702" w:rsidP="00A81702"/>
              </w:txbxContent>
            </v:textbox>
            <w10:wrap type="topAndBottom" anchorx="margin"/>
          </v:shape>
        </w:pict>
      </w:r>
    </w:p>
    <w:p w:rsidR="00EC444A" w:rsidRPr="00A81702" w:rsidRDefault="00EC444A" w:rsidP="00050351">
      <w:pPr>
        <w:contextualSpacing/>
        <w:rPr>
          <w:b/>
        </w:rPr>
      </w:pPr>
      <w:r>
        <w:rPr>
          <w:b/>
        </w:rPr>
        <w:t xml:space="preserve">How and when will you address these? </w:t>
      </w:r>
    </w:p>
    <w:p w:rsidR="00A81702" w:rsidRPr="00A81702" w:rsidRDefault="00E2585D" w:rsidP="00050351">
      <w:pPr>
        <w:rPr>
          <w:b/>
        </w:rPr>
      </w:pPr>
      <w:r>
        <w:rPr>
          <w:b/>
          <w:noProof/>
          <w:lang w:eastAsia="en-GB"/>
        </w:rPr>
        <w:pict>
          <v:shape id="Text Box 9" o:spid="_x0000_s1032" type="#_x0000_t202" style="position:absolute;margin-left:0;margin-top:27.65pt;width:490.2pt;height:84pt;z-index:25167155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">
            <v:textbox>
              <w:txbxContent>
                <w:p w:rsidR="00A81702" w:rsidRDefault="00A81702" w:rsidP="00A81702"/>
              </w:txbxContent>
            </v:textbox>
            <w10:wrap type="topAndBottom" anchorx="margin"/>
          </v:shape>
        </w:pict>
      </w:r>
    </w:p>
    <w:p w:rsidR="00050351" w:rsidRPr="00EB4D87" w:rsidRDefault="00050351" w:rsidP="00EB4D87">
      <w:pPr>
        <w:spacing w:after="160" w:line="259" w:lineRule="auto"/>
        <w:rPr>
          <w:b/>
        </w:rPr>
      </w:pPr>
      <w:r>
        <w:t xml:space="preserve">For </w:t>
      </w:r>
      <w:r w:rsidR="00E5512B">
        <w:t>filled in examples please click on the links below:</w:t>
      </w:r>
    </w:p>
    <w:p w:rsidR="00285CC5" w:rsidRPr="00BF3450" w:rsidRDefault="00E2585D" w:rsidP="00050351">
      <w:pPr>
        <w:rPr>
          <w:i/>
          <w:u w:val="single"/>
        </w:rPr>
      </w:pPr>
      <w:hyperlink r:id="rId5" w:history="1">
        <w:r w:rsidR="00E5512B" w:rsidRPr="00BF3450">
          <w:rPr>
            <w:rStyle w:val="Hyperlink"/>
            <w:i/>
            <w:color w:val="auto"/>
          </w:rPr>
          <w:t>Example 1</w:t>
        </w:r>
      </w:hyperlink>
    </w:p>
    <w:p w:rsidR="00844E87" w:rsidRPr="00BF3450" w:rsidRDefault="00E2585D" w:rsidP="00050351">
      <w:pPr>
        <w:rPr>
          <w:i/>
          <w:u w:val="single"/>
        </w:rPr>
      </w:pPr>
      <w:hyperlink r:id="rId6" w:history="1">
        <w:r w:rsidR="00844E87" w:rsidRPr="00BF3450">
          <w:rPr>
            <w:rStyle w:val="Hyperlink"/>
            <w:i/>
            <w:color w:val="auto"/>
          </w:rPr>
          <w:t>Example 2</w:t>
        </w:r>
      </w:hyperlink>
    </w:p>
    <w:p w:rsidR="00CC0D11" w:rsidRPr="00BF3450" w:rsidRDefault="00E2585D" w:rsidP="00050351">
      <w:hyperlink r:id="rId7" w:history="1">
        <w:r w:rsidR="00CC0D11" w:rsidRPr="00BF3450">
          <w:rPr>
            <w:rStyle w:val="Hyperlink"/>
            <w:i/>
            <w:color w:val="auto"/>
          </w:rPr>
          <w:t>Example 3</w:t>
        </w:r>
      </w:hyperlink>
      <w:bookmarkStart w:id="0" w:name="_GoBack"/>
      <w:bookmarkEnd w:id="0"/>
    </w:p>
    <w:sectPr w:rsidR="00CC0D11" w:rsidRPr="00BF3450" w:rsidSect="00E2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211D9"/>
    <w:rsid w:val="00050351"/>
    <w:rsid w:val="000B3CCC"/>
    <w:rsid w:val="00285CC5"/>
    <w:rsid w:val="002F2650"/>
    <w:rsid w:val="00404488"/>
    <w:rsid w:val="00445C31"/>
    <w:rsid w:val="005472A9"/>
    <w:rsid w:val="006211D9"/>
    <w:rsid w:val="006650A5"/>
    <w:rsid w:val="0078468F"/>
    <w:rsid w:val="00836FEA"/>
    <w:rsid w:val="00844E87"/>
    <w:rsid w:val="00883A32"/>
    <w:rsid w:val="008D4275"/>
    <w:rsid w:val="00927F6F"/>
    <w:rsid w:val="009375D6"/>
    <w:rsid w:val="009E27D0"/>
    <w:rsid w:val="00A81702"/>
    <w:rsid w:val="00A91ED4"/>
    <w:rsid w:val="00B82453"/>
    <w:rsid w:val="00BF3450"/>
    <w:rsid w:val="00CC0D11"/>
    <w:rsid w:val="00D64568"/>
    <w:rsid w:val="00E2585D"/>
    <w:rsid w:val="00E5512B"/>
    <w:rsid w:val="00EB4D87"/>
    <w:rsid w:val="00EC2610"/>
    <w:rsid w:val="00E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4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4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mrc.org.uk/wp-content/uploads/2018/08/MCJ15414-ReflectivePractice-ReflectiveDiaries-Example3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ReflectiveDiaries-Example2-v2.pdf" TargetMode="External"/><Relationship Id="rId5" Type="http://schemas.openxmlformats.org/officeDocument/2006/relationships/hyperlink" Target="http://www.aomrc.org.uk/wp-content/uploads/2018/08/MCJ15414-ReflectivePractice-ReflectiveDiaries-Example1-v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Owner</cp:lastModifiedBy>
  <cp:revision>6</cp:revision>
  <dcterms:created xsi:type="dcterms:W3CDTF">2018-08-06T13:53:00Z</dcterms:created>
  <dcterms:modified xsi:type="dcterms:W3CDTF">2022-11-25T13:09:00Z</dcterms:modified>
</cp:coreProperties>
</file>